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E6" w:rsidRPr="002963E6" w:rsidRDefault="004152EE">
      <w:pPr>
        <w:rPr>
          <w:b/>
        </w:rPr>
      </w:pPr>
      <w:bookmarkStart w:id="0" w:name="_GoBack"/>
      <w:r w:rsidRPr="002963E6">
        <w:rPr>
          <w:b/>
        </w:rPr>
        <w:t>EFI: Explanation and solution plan for delisting</w:t>
      </w:r>
    </w:p>
    <w:bookmarkEnd w:id="0"/>
    <w:p w:rsidR="004152EE" w:rsidRDefault="004152EE">
      <w:r>
        <w:t xml:space="preserve">On 01 Mar 2017, </w:t>
      </w:r>
      <w:r w:rsidRPr="004152EE">
        <w:t>E</w:t>
      </w:r>
      <w:r>
        <w:t xml:space="preserve">ducation Financial Investment </w:t>
      </w:r>
      <w:r w:rsidRPr="004152EE">
        <w:t>JSC</w:t>
      </w:r>
      <w:r>
        <w:t xml:space="preserve"> announced the information regarding e</w:t>
      </w:r>
      <w:r w:rsidRPr="004152EE">
        <w:t>xplanation and solution plan for delisting</w:t>
      </w:r>
      <w:r>
        <w:t xml:space="preserve"> as follows:</w:t>
      </w:r>
    </w:p>
    <w:p w:rsidR="004152EE" w:rsidRDefault="004152EE">
      <w:pPr>
        <w:rPr>
          <w:lang w:val="en"/>
        </w:rPr>
      </w:pPr>
      <w:r>
        <w:rPr>
          <w:lang w:val="en"/>
        </w:rPr>
        <w:t>A</w:t>
      </w:r>
      <w:r>
        <w:rPr>
          <w:lang w:val="en"/>
        </w:rPr>
        <w:t xml:space="preserve">ccording to the monitoring results of </w:t>
      </w:r>
      <w:r w:rsidRPr="004152EE">
        <w:rPr>
          <w:lang w:val="en"/>
        </w:rPr>
        <w:t>Hanoi Stock Exchang</w:t>
      </w:r>
      <w:r>
        <w:rPr>
          <w:lang w:val="en"/>
        </w:rPr>
        <w:t>e, the C</w:t>
      </w:r>
      <w:r w:rsidRPr="004152EE">
        <w:rPr>
          <w:lang w:val="en"/>
        </w:rPr>
        <w:t>ompany has seriously violated disclosure obligations</w:t>
      </w:r>
      <w:r>
        <w:rPr>
          <w:lang w:val="en"/>
        </w:rPr>
        <w:t>. The Company did not announced the separated financial statements as well as consolidated ones of 2015, QI/ 2016, QII/ 2016, the first half year of 2016, QIII/2016 and QIV/ 2016. Therefore, EFI st</w:t>
      </w:r>
      <w:r w:rsidR="002963E6">
        <w:rPr>
          <w:lang w:val="en"/>
        </w:rPr>
        <w:t>ock may</w:t>
      </w:r>
      <w:r>
        <w:rPr>
          <w:lang w:val="en"/>
        </w:rPr>
        <w:t xml:space="preserve"> be delisted in accordance with Paragraph 1 Article 60 Decree 58/2012/ND-CP.</w:t>
      </w:r>
    </w:p>
    <w:p w:rsidR="004152EE" w:rsidRDefault="004152EE">
      <w:r>
        <w:rPr>
          <w:lang w:val="en"/>
        </w:rPr>
        <w:t xml:space="preserve">Hanoi Stock </w:t>
      </w:r>
      <w:r w:rsidR="002963E6">
        <w:rPr>
          <w:lang w:val="en"/>
        </w:rPr>
        <w:t xml:space="preserve">Exchange </w:t>
      </w:r>
      <w:r w:rsidR="002963E6" w:rsidRPr="002963E6">
        <w:rPr>
          <w:lang w:val="en"/>
        </w:rPr>
        <w:t>req</w:t>
      </w:r>
      <w:r w:rsidR="002963E6">
        <w:rPr>
          <w:lang w:val="en"/>
        </w:rPr>
        <w:t xml:space="preserve">uire the company to explain the </w:t>
      </w:r>
      <w:r w:rsidR="002963E6" w:rsidRPr="002963E6">
        <w:rPr>
          <w:lang w:val="en"/>
        </w:rPr>
        <w:t>cause</w:t>
      </w:r>
      <w:r w:rsidR="002963E6">
        <w:rPr>
          <w:lang w:val="en"/>
        </w:rPr>
        <w:t>s</w:t>
      </w:r>
      <w:r w:rsidR="002963E6" w:rsidRPr="002963E6">
        <w:rPr>
          <w:lang w:val="en"/>
        </w:rPr>
        <w:t xml:space="preserve"> and provide </w:t>
      </w:r>
      <w:r w:rsidR="002963E6">
        <w:rPr>
          <w:lang w:val="en"/>
        </w:rPr>
        <w:t xml:space="preserve">solutions </w:t>
      </w:r>
      <w:r w:rsidR="002963E6" w:rsidRPr="002963E6">
        <w:rPr>
          <w:lang w:val="en"/>
        </w:rPr>
        <w:t>redress</w:t>
      </w:r>
      <w:r w:rsidR="002963E6">
        <w:rPr>
          <w:lang w:val="en"/>
        </w:rPr>
        <w:t>ing the situation.</w:t>
      </w:r>
    </w:p>
    <w:p w:rsidR="004152EE" w:rsidRDefault="004152EE"/>
    <w:sectPr w:rsidR="0041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EE"/>
    <w:rsid w:val="001B58E6"/>
    <w:rsid w:val="002963E6"/>
    <w:rsid w:val="0041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5FCC4-6CC6-49FC-9432-853DA162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1</cp:revision>
  <dcterms:created xsi:type="dcterms:W3CDTF">2017-03-03T09:36:00Z</dcterms:created>
  <dcterms:modified xsi:type="dcterms:W3CDTF">2017-03-03T09:51:00Z</dcterms:modified>
</cp:coreProperties>
</file>